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объявления: В соответствии со статьей 65 Федерального Закона «О выборах депутатов Государственной Думы Федерального собрания Российской Федерации», ООО «Муниципальная телерадиокомпания «Краснодар», осуществляет прием заявок для участия в жеребьевке по распределению платного эфирного времени среди зарегистрированных кандидатов в депутаты Государственной Думы Федерального собрания Российской Федерации восьмого созыва, а также избирательных объединений, участвующих в выборах депутатов Государственной Думы Федерального собрания Российской Федерации восьмого созыва,</w:t>
      </w:r>
      <w:r>
        <w:rPr>
          <w:rFonts w:cs="Times New Roman" w:ascii="Times New Roman" w:hAnsi="Times New Roman"/>
          <w:color w:val="343434"/>
          <w:sz w:val="28"/>
          <w:szCs w:val="28"/>
        </w:rPr>
        <w:t xml:space="preserve"> назначенных на 19 сентября 2021 года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5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Заявки на участие в жеребьевке принимаются до 15 августа 2021 г.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электронную почту: </w:t>
      </w:r>
      <w:hyperlink r:id="rId2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info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tvkrasnodar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18f7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b18f7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tvkrasnodar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LibreOffice/5.3.3.2$Windows_x86 LibreOffice_project/3d9a8b4b4e538a85e0782bd6c2d430bafe583448</Application>
  <Pages>1</Pages>
  <Words>84</Words>
  <Characters>640</Characters>
  <CharactersWithSpaces>723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2021-08-12T13:12:00Z</dcterms:created>
  <dc:creator>minkov</dc:creator>
  <dc:description/>
  <dc:language>ru-RU</dc:language>
  <cp:lastModifiedBy/>
  <dcterms:modified xsi:type="dcterms:W3CDTF">2021-08-13T07:50:04Z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